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B9" w:rsidRPr="00271AB9" w:rsidRDefault="00271AB9" w:rsidP="00271AB9">
      <w:pPr>
        <w:spacing w:line="240" w:lineRule="auto"/>
        <w:jc w:val="center"/>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Декларация прав ребенка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i/>
          <w:iCs/>
          <w:color w:val="000000"/>
          <w:sz w:val="28"/>
          <w:szCs w:val="28"/>
          <w:lang w:eastAsia="ru-RU"/>
        </w:rPr>
        <w:t>Провозглашена резолюцией 1386 (ХIV) Генеральной Ассамблеи от 20 ноября 1959 года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i/>
          <w:iCs/>
          <w:color w:val="000000"/>
          <w:sz w:val="28"/>
          <w:szCs w:val="28"/>
          <w:lang w:eastAsia="ru-RU"/>
        </w:rPr>
        <w:t>ПРЕАМБУЛА</w:t>
      </w:r>
      <w:bookmarkStart w:id="0" w:name="_GoBack"/>
      <w:bookmarkEnd w:id="0"/>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человечество обязано давать ребенку лучшее, что оно имеет,</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Генеральная Ассамблея</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1</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w:t>
      </w:r>
      <w:r w:rsidRPr="00271AB9">
        <w:rPr>
          <w:rFonts w:ascii="Times New Roman" w:eastAsia="Times New Roman" w:hAnsi="Times New Roman" w:cs="Times New Roman"/>
          <w:color w:val="000000"/>
          <w:sz w:val="28"/>
          <w:szCs w:val="28"/>
          <w:lang w:eastAsia="ru-RU"/>
        </w:rPr>
        <w:lastRenderedPageBreak/>
        <w:t>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2</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3</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должно принадлежать с его рождения право на имя и гражданство.</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4</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5</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6</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7</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w:t>
      </w:r>
      <w:r w:rsidRPr="00271AB9">
        <w:rPr>
          <w:rFonts w:ascii="Times New Roman" w:eastAsia="Times New Roman" w:hAnsi="Times New Roman" w:cs="Times New Roman"/>
          <w:color w:val="000000"/>
          <w:sz w:val="28"/>
          <w:szCs w:val="28"/>
          <w:lang w:eastAsia="ru-RU"/>
        </w:rPr>
        <w:lastRenderedPageBreak/>
        <w:t>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8</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при всех обстоятельствах быть среди тех, кто первым получает защиту и помощь.</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9</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271AB9">
        <w:rPr>
          <w:rFonts w:ascii="Times New Roman" w:eastAsia="Times New Roman" w:hAnsi="Times New Roman" w:cs="Times New Roman"/>
          <w:color w:val="000000"/>
          <w:sz w:val="28"/>
          <w:szCs w:val="28"/>
          <w:lang w:eastAsia="ru-RU"/>
        </w:rPr>
        <w:t>работа</w:t>
      </w:r>
      <w:proofErr w:type="gramEnd"/>
      <w:r w:rsidRPr="00271AB9">
        <w:rPr>
          <w:rFonts w:ascii="Times New Roman" w:eastAsia="Times New Roman" w:hAnsi="Times New Roman" w:cs="Times New Roman"/>
          <w:color w:val="000000"/>
          <w:sz w:val="28"/>
          <w:szCs w:val="28"/>
          <w:lang w:eastAsia="ru-RU"/>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10</w:t>
      </w:r>
    </w:p>
    <w:p w:rsidR="00130580"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sectPr w:rsidR="00130580" w:rsidRPr="0027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422"/>
    <w:multiLevelType w:val="multilevel"/>
    <w:tmpl w:val="2AD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E5"/>
    <w:rsid w:val="00130580"/>
    <w:rsid w:val="00271AB9"/>
    <w:rsid w:val="0074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9F1"/>
  <w15:chartTrackingRefBased/>
  <w15:docId w15:val="{D9FA6837-CB79-4FCC-94DA-2C421D11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AB9"/>
    <w:rPr>
      <w:b/>
      <w:bCs/>
    </w:rPr>
  </w:style>
  <w:style w:type="character" w:styleId="a5">
    <w:name w:val="Emphasis"/>
    <w:basedOn w:val="a0"/>
    <w:uiPriority w:val="20"/>
    <w:qFormat/>
    <w:rsid w:val="0027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2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3</cp:revision>
  <dcterms:created xsi:type="dcterms:W3CDTF">2023-03-20T19:10:00Z</dcterms:created>
  <dcterms:modified xsi:type="dcterms:W3CDTF">2023-03-20T19:11:00Z</dcterms:modified>
</cp:coreProperties>
</file>