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299" w:rsidRDefault="00FB11EB">
      <w:r>
        <w:t xml:space="preserve">Выполните задания </w:t>
      </w:r>
    </w:p>
    <w:p w:rsidR="00FB11EB" w:rsidRPr="00FB11EB" w:rsidRDefault="00FB11EB" w:rsidP="00FB11EB">
      <w:pPr>
        <w:pStyle w:val="a3"/>
        <w:numPr>
          <w:ilvl w:val="0"/>
          <w:numId w:val="1"/>
        </w:numPr>
      </w:pPr>
      <w:r>
        <w:rPr>
          <w:rFonts w:ascii="Verdana" w:hAnsi="Verdana"/>
          <w:color w:val="000000"/>
          <w:sz w:val="18"/>
          <w:szCs w:val="18"/>
          <w:shd w:val="clear" w:color="auto" w:fill="FFFFFF"/>
        </w:rPr>
        <w:t>В любой экономической системе необходимо решать три главных вопроса экономики. Назовите эти вопросы и приведите три примера соответствующих решений этих вопросов в условиях рыночной экономики. (Каждый пример должен быть сформулирован развёрнуто)</w:t>
      </w:r>
    </w:p>
    <w:p w:rsidR="00FB11EB" w:rsidRPr="00AA40AD" w:rsidRDefault="00FB11EB" w:rsidP="00FB11EB">
      <w:pPr>
        <w:pStyle w:val="a3"/>
        <w:numPr>
          <w:ilvl w:val="0"/>
          <w:numId w:val="1"/>
        </w:numPr>
      </w:pPr>
      <w:r>
        <w:rPr>
          <w:rFonts w:ascii="Verdana" w:hAnsi="Verdana"/>
          <w:color w:val="000000"/>
          <w:sz w:val="18"/>
          <w:szCs w:val="18"/>
          <w:shd w:val="clear" w:color="auto" w:fill="FFFFFF"/>
        </w:rPr>
        <w:t>Центральной проблемой, рассматриваемой экономической наукой, является ограниченность факторов производства. На трёх примерах покажите ограниченность такого фактора производства, как труд. (Каждый пример должен быть сформулирован развёрнуто).</w:t>
      </w:r>
    </w:p>
    <w:p w:rsidR="00AA40AD" w:rsidRPr="00AA40AD" w:rsidRDefault="00AA40AD" w:rsidP="00FB11EB">
      <w:pPr>
        <w:pStyle w:val="a3"/>
        <w:numPr>
          <w:ilvl w:val="0"/>
          <w:numId w:val="1"/>
        </w:numPr>
      </w:pPr>
      <w:r w:rsidRPr="00AA40AD">
        <w:rPr>
          <w:rFonts w:ascii="Times New Roman" w:eastAsia="Calibri" w:hAnsi="Times New Roman" w:cs="Times New Roman"/>
          <w:sz w:val="24"/>
          <w:szCs w:val="24"/>
        </w:rPr>
        <w:t>Назовите три фактора, негативно влияющих на условия труда, и проиллюстрируйте каждый из них примером</w:t>
      </w:r>
    </w:p>
    <w:p w:rsidR="00AA40AD" w:rsidRPr="00AA40AD" w:rsidRDefault="00AA40AD" w:rsidP="00FB11EB">
      <w:pPr>
        <w:pStyle w:val="a3"/>
        <w:numPr>
          <w:ilvl w:val="0"/>
          <w:numId w:val="1"/>
        </w:numPr>
      </w:pPr>
      <w:r w:rsidRPr="00AA40A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Нередко можно услышать мнение, что с безработицей в рамках рыночной экономики государство бороться не должно: она присуща рынку. Сформулируйте собственное мнение по данному вопросу. Приведите два аргумента</w:t>
      </w:r>
    </w:p>
    <w:p w:rsidR="00AA40AD" w:rsidRPr="00AA40AD" w:rsidRDefault="00AA40AD" w:rsidP="00AA40AD">
      <w:pPr>
        <w:pStyle w:val="a3"/>
        <w:numPr>
          <w:ilvl w:val="0"/>
          <w:numId w:val="1"/>
        </w:numPr>
        <w:spacing w:after="0" w:line="240" w:lineRule="auto"/>
        <w:ind w:right="-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0A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сложный план развёрнутого ответа по теме «Рынок труда - механизм соединения спроса и предложения на рабочую силу».</w:t>
      </w:r>
    </w:p>
    <w:p w:rsidR="00AA40AD" w:rsidRPr="00AA40AD" w:rsidRDefault="00AA40AD" w:rsidP="00AA40AD">
      <w:pPr>
        <w:pStyle w:val="a3"/>
      </w:pPr>
      <w:bookmarkStart w:id="0" w:name="_GoBack"/>
      <w:bookmarkEnd w:id="0"/>
    </w:p>
    <w:p w:rsidR="00AA40AD" w:rsidRPr="00AA40AD" w:rsidRDefault="00AA40AD" w:rsidP="00AA40AD">
      <w:pPr>
        <w:pStyle w:val="a3"/>
      </w:pPr>
    </w:p>
    <w:p w:rsidR="00AA40AD" w:rsidRPr="00AA40AD" w:rsidRDefault="00AA40AD" w:rsidP="00AA40A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A40AD" w:rsidRDefault="00AA40AD" w:rsidP="00AA40AD">
      <w:pPr>
        <w:pStyle w:val="a3"/>
      </w:pPr>
    </w:p>
    <w:sectPr w:rsidR="00AA40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3C3519"/>
    <w:multiLevelType w:val="hybridMultilevel"/>
    <w:tmpl w:val="48E03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A8F"/>
    <w:rsid w:val="000C2A8F"/>
    <w:rsid w:val="00956299"/>
    <w:rsid w:val="00AA40AD"/>
    <w:rsid w:val="00FB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3400F"/>
  <w15:chartTrackingRefBased/>
  <w15:docId w15:val="{00EC8EB2-2774-4DD9-AC46-15D39BE3E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1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3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2023-01-10T09:44:00Z</dcterms:created>
  <dcterms:modified xsi:type="dcterms:W3CDTF">2023-01-10T09:57:00Z</dcterms:modified>
</cp:coreProperties>
</file>